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  <w:r>
        <w:rPr>
          <w:rFonts w:ascii="Aller" w:hAnsi="Aller" w:cs="Aller"/>
          <w:b/>
          <w:sz w:val="20"/>
          <w:szCs w:val="20"/>
          <w:lang w:val="nb-NO"/>
        </w:rPr>
        <w:t>Aktuelle områder vedrørende «Arbeidsmiljø og samarbeid»</w:t>
      </w:r>
    </w:p>
    <w:p w:rsidR="003D40F2" w:rsidRDefault="003D40F2" w:rsidP="003D40F2">
      <w:pPr>
        <w:rPr>
          <w:rFonts w:ascii="Arial" w:hAnsi="Arial" w:cs="Times New Roman"/>
          <w:sz w:val="20"/>
          <w:u w:val="single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Verdsettelse</w:t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er god til å se og verdsette meg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se og verdsette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se og verdsette meg</w:t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Samarbeid</w:t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bidrar aktivt til høy trivsel og arbeidsglede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høy trivsel og arbeidsglede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høy trivsel og arbeidsglede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møter alltid meg med godt humør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møter alltid mine kolleger med godt humør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møter alltid meg med godt humør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bidrar aktivt til god kommunikasjon og et godt samarbeid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god kommunikasjon og et godt samarbeid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god kommunikasjon og et godt samarbeid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til en hyggelig og respektfull atmosfære hver dag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Mine kolleger bidrar til en hyggelig og respektfull atmosfære hver dag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opplever god tilhørighet med mine kolleger</w:t>
      </w:r>
    </w:p>
    <w:p w:rsidR="003D40F2" w:rsidRDefault="003D40F2" w:rsidP="003D40F2">
      <w:pPr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samarbeider godt med meg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samarbeider godt med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samarbeider godt med meg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får god støtte og oppfølging av min leder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støtte og følge opp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støtte og følge opp meg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gir meg god faglig og sosial støtte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gir mine kolleger god faglig og sosial støtte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gir meg god faglig og sosial støtte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behandler mine kolleger med verdighet og respekt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behandler meg med verdighet og respekt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er god til å verdsette mitt arbeid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verdsette mine kollegers arbeid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snakker med, og ikke om,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snakker med, og ikke om, meg og sine kolleger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hjelper mine kolleger når det trengs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hjelper meg når det trengs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hjelper alltid mine kolleger når jeg har ledig tid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hjelper alltid meg når de har ledig tid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veilede og hjelpe mine kolleger ved behov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veilede og hjelpe meg ved behov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hjelpsom i andre avdelinger når det trengs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hjelpsom i andre avdelinger når det trengs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til et godt samarbeid mellom avdelingene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til et godt samarbeid mellom avdelingene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opplever et godt faglig samarbeid med mine kolleger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er god til å motivere meg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motivere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motivere meg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viser respekt og toleranse for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viser respekt og toleranse for meg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</w:rPr>
        <w:t>Jeg framsnakker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framsnakker meg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deltar på sosiale tilstelninger med mine kolleger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tar opp ting direkte underveis med den det gjelder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tar opp ting direkte underveis med den det gjelder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tar opp uenighet med den det gjelder på en god måte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tar opp uenighet med den det gjelder på en god måte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leder er god til å gi konstruktive tilbakemeldinger til meg på jobben jeg gjør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gi konstruktive tilbakemeldinger til mine kolleger på jobben de gjør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gi konstruktive tilbakemeldinger til meg på jobben jeg gjør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samarbeider godt med våre interne og eksterne samarbeidspartnere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samarbeider godt med våre interne og eksterne samarbeidspartnere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>
      <w:pPr>
        <w:rPr>
          <w:rFonts w:ascii="Aller" w:hAnsi="Aller" w:cs="Aller"/>
          <w:b/>
          <w:color w:val="000000"/>
          <w:sz w:val="20"/>
          <w:szCs w:val="20"/>
        </w:rPr>
      </w:pPr>
      <w:r>
        <w:rPr>
          <w:rFonts w:ascii="Aller" w:hAnsi="Aller" w:cs="Aller"/>
          <w:b/>
          <w:sz w:val="20"/>
          <w:szCs w:val="20"/>
        </w:rPr>
        <w:br w:type="page"/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  <w:r>
        <w:rPr>
          <w:rFonts w:ascii="Aller" w:hAnsi="Aller" w:cs="Aller"/>
          <w:b/>
          <w:sz w:val="20"/>
          <w:szCs w:val="20"/>
          <w:lang w:val="nb-NO"/>
        </w:rPr>
        <w:lastRenderedPageBreak/>
        <w:t>Aktuelle områder vedrørende «Personlig og faglig utvikling»</w:t>
      </w:r>
    </w:p>
    <w:p w:rsidR="003D40F2" w:rsidRDefault="003D40F2" w:rsidP="003D40F2">
      <w:pPr>
        <w:rPr>
          <w:rFonts w:ascii="Arial" w:hAnsi="Arial" w:cs="Times New Roman"/>
          <w:sz w:val="20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Faglig utvikling</w:t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 kompetanse til å ivareta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har god kompetanse til å ivareta sine arbeidsoppgaver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arbeidsoppgaver er tilpasset mine kompetanser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kollegers arbeidsoppgaver er tilpasset deres kompetanse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Jeg får brukt min kompetanse godt i jobben 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Mine kolleger får brukt sin kompetanse godt i jobben 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bruke min kompetanse – hver dag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bruke sine kompetanser – hver dag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deler aktivt min kompetanse med mine kolleger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deler aktivt sin kompetanse med meg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utvikler kontinuerlig min faglige kompetanse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holde meg faglig oppdatert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utvikler meg godt i jobben min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får tilstrekkelige utfordringer i jobben</w:t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rPr>
          <w:rFonts w:ascii="Arial" w:hAnsi="Arial"/>
          <w:sz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gode muligheter til faglig utvikling i jobben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faglig utvikling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faglig utvikling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god til å takle faglige utfordringer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Mine kolleger er gode til å takle faglige utfordringer</w:t>
      </w:r>
    </w:p>
    <w:p w:rsidR="003D40F2" w:rsidRDefault="003D40F2" w:rsidP="003D40F2">
      <w:pPr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deltar aktivt i faglige diskusjoner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med faglige innspill i møter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br w:type="page"/>
      </w:r>
    </w:p>
    <w:p w:rsidR="003D40F2" w:rsidRDefault="003D40F2" w:rsidP="003D40F2">
      <w:pPr>
        <w:rPr>
          <w:rFonts w:ascii="Arial" w:hAnsi="Arial"/>
          <w:sz w:val="20"/>
          <w:u w:val="single"/>
        </w:rPr>
      </w:pPr>
      <w:bookmarkStart w:id="0" w:name="_GoBack"/>
      <w:bookmarkEnd w:id="0"/>
      <w:r>
        <w:rPr>
          <w:rFonts w:ascii="Arial" w:hAnsi="Arial"/>
          <w:sz w:val="20"/>
          <w:u w:val="single"/>
        </w:rPr>
        <w:lastRenderedPageBreak/>
        <w:t>Personlig utvikling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behandler mine brukere og samarbeidspartnere med verdighet og respekt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behandler våre brukere og samarbeidspartnere med verdighet og respekt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viser alltid stor respekt og toleranse for våre brukere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viser alltid stor respekt og toleranse for våre brukere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yter alltid god service overfor våre brukere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yter alltid god service overfor våre brukere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setter våre brukere i sentrum til enhver tid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setter våre brukere i sentrum til enhver tid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jobber godt i team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jobber godt i team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gode muligheter til personlig utvikling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godt motivert til å jobbe i enheten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ta opp utfordringer med min leder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sette nødvendige grenser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kommunisere med andre på en tydelig og respektfull måte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jobber aktivt i tråd med enhetens verdier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jobber aktivt i tråd med enhetens verdier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utnytter arbeidsdagen min godt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utnytter arbeidsdagen godt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får brukt mine personlige evner / ressurser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får brukt sine personlige evner / ressurser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Jeg er endringsvillig</w:t>
      </w:r>
    </w:p>
    <w:p w:rsidR="003D40F2" w:rsidRDefault="003D40F2" w:rsidP="003D40F2">
      <w:pPr>
        <w:pStyle w:val="Listeavsnitt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bruker aldri privat mobil i arbeidstiden, uten at dette er avtalt med leder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bruker aldri privat mobil i arbeidstiden, uten at dette er avtalt med leder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skiller mellom jobb og privatliv i arbeidstiden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skiller mellom jobb og privatliv i arbeidstiden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rydde opp etter meg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rydde opp etter seg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kommer alltid tidsnok på jobb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håndtere stress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  <w:r>
        <w:rPr>
          <w:rFonts w:ascii="Aller" w:hAnsi="Aller" w:cs="Aller"/>
          <w:b/>
          <w:sz w:val="20"/>
          <w:szCs w:val="20"/>
          <w:lang w:val="nb-NO"/>
        </w:rPr>
        <w:t>Aktuelle områder vedrørende «Arbeidsoppgaver, -områder og metoder»</w:t>
      </w:r>
    </w:p>
    <w:p w:rsidR="003D40F2" w:rsidRDefault="003D40F2" w:rsidP="003D40F2">
      <w:pPr>
        <w:rPr>
          <w:rFonts w:ascii="Aller" w:hAnsi="Aller" w:cs="Aller"/>
          <w:sz w:val="20"/>
          <w:szCs w:val="20"/>
        </w:rPr>
      </w:pP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  <w:r>
        <w:rPr>
          <w:rFonts w:ascii="Aller" w:hAnsi="Aller" w:cs="Aller"/>
          <w:sz w:val="20"/>
          <w:szCs w:val="20"/>
          <w:u w:val="single"/>
        </w:rPr>
        <w:t>Arbeidsoppgaver</w:t>
      </w: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Jeg trives godt med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Mine kolleger trives godt med sine arbeidsoppgaver</w:t>
      </w: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Jeg mestrer mine arbeidsoppgaver godt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Mine kolleger mestrer sine arbeidsoppgaver godt</w:t>
      </w: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kompetanse er tilpasset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kollegers kompetanse er tilpasset deres arbeidsoppgaver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Jeg er engasjert i mine arbeidsoppgaver</w:t>
      </w: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Mine kolleger er engasjerte i sine arbeidsoppgaver</w:t>
      </w:r>
    </w:p>
    <w:p w:rsidR="003D40F2" w:rsidRDefault="003D40F2" w:rsidP="003D40F2">
      <w:pPr>
        <w:rPr>
          <w:rFonts w:ascii="Arial" w:hAnsi="Arial"/>
          <w:sz w:val="20"/>
          <w:szCs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planlegge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planlegge sine arbeidsoppgaver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opplever at arbeidsmengden er overkommelig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opplever at deres arbeidsmengde er overkommelig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Jeg bidrar aktivt til at mine arbeidsoppgaver blir gjort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Mine kolleger bidrar aktivt til at deres arbeidsoppgaver blir gjort</w:t>
      </w:r>
    </w:p>
    <w:p w:rsidR="003D40F2" w:rsidRDefault="003D40F2" w:rsidP="003D40F2">
      <w:pPr>
        <w:rPr>
          <w:rFonts w:ascii="Arial" w:hAnsi="Arial"/>
          <w:sz w:val="20"/>
          <w:szCs w:val="20"/>
        </w:rPr>
      </w:pPr>
    </w:p>
    <w:p w:rsidR="003D40F2" w:rsidRDefault="003D40F2" w:rsidP="003D40F2">
      <w:pPr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Jeg ivaretar mitt ansvar og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Mine kolleger ivaretar sitt ansvar og sine arbeidsoppgaver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Jeg viser respekt for viktigheten av mine kollegers arbeidsoppgaver</w:t>
      </w: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Mine kolleger viser respekt for viktigheten av mine arbeidsoppgaver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hAnsi="Arial"/>
          <w:sz w:val="20"/>
          <w:szCs w:val="20"/>
          <w:lang w:val="nb-NO"/>
        </w:rPr>
        <w:t>Jeg tar ansvar for kvalitet og framdrift i sakene mine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Mine kolleger tar ansvar for kvalitet og framdrift i sine saker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Min leder er god til å tilrettelegge mitt arbeide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Det er lett å prioritere mine arbeidsoppgaver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rPr>
          <w:rFonts w:ascii="Arial" w:hAnsi="Arial" w:cs="Times New Roman"/>
          <w:sz w:val="20"/>
          <w:szCs w:val="20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Jeg har full fokus på at jeg er til for brukerne</w:t>
      </w: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Mine kolleger har full fokus på at de er til for brukerne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aktiv i prosjektarbeid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aktive i prosjektarbeid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Jeg er fleksibel i.f.h.t mine arbeidsoppgaver 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Mine kolleger er fleksibel i.f.h.t sine arbeidsoppgaver 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positiv til nye utfordringer/løsninger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Det er god arbeidsfordelingen på vår avdeling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godt kjent med hva som forventes av meg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godt kjent med hva som forventes av dem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gode og oversiktlige arbeidsplaner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Jeg følger vår enhets handlingsplan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følger vår enhets handlingsplan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 oversikt og kunnskap om avdelings rutiner og planer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har god oversikt og kunnskap om avdelings rutiner og planer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Jeg stiller godt forberedt til møter 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lese e-post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  <w:r>
        <w:rPr>
          <w:rFonts w:ascii="Aller" w:hAnsi="Aller" w:cs="Aller"/>
          <w:sz w:val="20"/>
          <w:szCs w:val="20"/>
          <w:u w:val="single"/>
        </w:rPr>
        <w:t>Arbeidsmetoder</w:t>
      </w:r>
    </w:p>
    <w:p w:rsidR="003D40F2" w:rsidRDefault="003D40F2" w:rsidP="003D40F2">
      <w:pPr>
        <w:rPr>
          <w:rFonts w:ascii="Aller" w:hAnsi="Aller" w:cs="Aller"/>
          <w:sz w:val="20"/>
          <w:szCs w:val="20"/>
          <w:u w:val="single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bruke kvalitetssystemene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bruke kvalitetssystemene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anvende våre fagsystemer/datasystemer/hjelpemidler og verktøy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anvende våre fagsystemer/datasystemer/ hjelpemidler og verktøy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 avdeling har gode rutiner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aktivt å følge våre prosedyrer, rutiner og planer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aktivt å følge våre prosedyrer, rutiner og planer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bruker ledig tid/samvær med våre brukere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bruker ledig tid/samvær med våre brukere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bruke ressursene mine riktig på jobb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bruke ressursene sine riktig på jobb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forvalter enhetens ressurser på en god måte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ller" w:hAnsi="Aller" w:cs="Aller"/>
          <w:sz w:val="20"/>
          <w:szCs w:val="20"/>
          <w:lang w:val="nb-NO"/>
        </w:rPr>
        <w:t>Mine kolleger</w:t>
      </w:r>
      <w:r>
        <w:rPr>
          <w:rFonts w:ascii="Arial" w:hAnsi="Arial"/>
          <w:sz w:val="20"/>
          <w:lang w:val="nb-NO"/>
        </w:rPr>
        <w:t xml:space="preserve"> forvalter enhetens ressurser på en god måte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gode muligheter til å styre arbeidsdagen min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kan i stor grad påvirkning på min egen arbeidshverdag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regulere pausetidene i.f.h.t dagenes arbeidsmengde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regulere pausetidene i.f.h.t dagenes arbeidsmengde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32"/>
          <w:szCs w:val="32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gode muligheter til å jobbe selvstendig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prioritere mine arbeidsoppgaver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prioritere sine arbeidsoppgaver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jobbe effektivt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gode til å jobbe effektivt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overholder alle avtaler og tidsfrister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overholder alle avtaler og tidsfrister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20"/>
          <w:szCs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Jeg overholder taushetsplikten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Mine kolleger overholder taushetsplikten</w:t>
      </w:r>
    </w:p>
    <w:p w:rsidR="003D40F2" w:rsidRDefault="003D40F2" w:rsidP="003D40F2">
      <w:pPr>
        <w:pStyle w:val="Listeavsnitt"/>
        <w:rPr>
          <w:rFonts w:ascii="Arial" w:hAnsi="Arial"/>
          <w:sz w:val="20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20"/>
          <w:szCs w:val="20"/>
          <w:lang w:val="nb-NO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eastAsia="SimSun" w:hAnsi="Arial" w:cstheme="minorBidi"/>
          <w:color w:val="000000" w:themeColor="text1"/>
          <w:kern w:val="24"/>
          <w:sz w:val="18"/>
          <w:szCs w:val="18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Vi har gode arbeidsverktøy i vår enhet</w:t>
      </w:r>
    </w:p>
    <w:p w:rsidR="003D40F2" w:rsidRDefault="003D40F2" w:rsidP="003D40F2">
      <w:pPr>
        <w:pStyle w:val="Listeavsnitt"/>
        <w:rPr>
          <w:rFonts w:ascii="Arial" w:eastAsia="SimSun" w:hAnsi="Arial" w:cstheme="minorBidi"/>
          <w:color w:val="000000" w:themeColor="text1"/>
          <w:kern w:val="24"/>
          <w:sz w:val="18"/>
          <w:szCs w:val="18"/>
          <w:lang w:val="nb-NO"/>
        </w:rPr>
      </w:pPr>
    </w:p>
    <w:p w:rsidR="003D40F2" w:rsidRDefault="003D40F2" w:rsidP="003D40F2">
      <w:pPr>
        <w:pStyle w:val="NormalWeb"/>
        <w:spacing w:before="0" w:beforeAutospacing="0" w:after="0" w:afterAutospacing="0"/>
        <w:textAlignment w:val="baseline"/>
        <w:rPr>
          <w:rFonts w:ascii="Arial" w:eastAsia="SimSun" w:hAnsi="Arial" w:cstheme="minorBidi"/>
          <w:color w:val="000000" w:themeColor="text1"/>
          <w:kern w:val="24"/>
          <w:sz w:val="18"/>
          <w:szCs w:val="18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Vi har et godt fysisk arbeidsmiljø I vår enhet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bCs/>
          <w:caps/>
          <w:sz w:val="32"/>
          <w:szCs w:val="32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  <w:r>
        <w:rPr>
          <w:rFonts w:ascii="Aller" w:hAnsi="Aller" w:cs="Aller"/>
          <w:b/>
          <w:sz w:val="20"/>
          <w:szCs w:val="20"/>
          <w:lang w:val="nb-NO"/>
        </w:rPr>
        <w:t>Aktuelle områder vedrørende «Arbeidsmål»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alltid lojal mot felles vedtak og beslutninger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er alltid lojale mot felles vedtak og beslutninger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en aktiv pådriver i etisk refleksjon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  <w:lang w:val="nb-NO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  <w:lang w:val="nb-NO"/>
        </w:rPr>
        <w:t>Vi har god informasjonsflyt I vår enhet</w:t>
      </w: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i nærværsarbeidet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i nærværsarbeidet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Jeg overholder alltid pausetidspunktene</w:t>
      </w: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Jeg er god til å se løsninger fremfor problemer</w:t>
      </w: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Arial" w:eastAsia="SimSun" w:hAnsi="Arial" w:cstheme="minorBidi"/>
          <w:color w:val="000000" w:themeColor="text1"/>
          <w:kern w:val="24"/>
          <w:sz w:val="20"/>
          <w:szCs w:val="20"/>
        </w:rPr>
        <w:t>Mine kolleger er gode til å se løsninger fremfor problemer</w:t>
      </w:r>
    </w:p>
    <w:p w:rsidR="003D40F2" w:rsidRDefault="003D40F2" w:rsidP="003D40F2">
      <w:pPr>
        <w:pStyle w:val="Listeavsnitt"/>
        <w:rPr>
          <w:rFonts w:ascii="Arial" w:hAnsi="Arial"/>
          <w:sz w:val="20"/>
          <w:szCs w:val="20"/>
          <w:lang w:val="nb-NO"/>
        </w:rPr>
      </w:pPr>
    </w:p>
    <w:p w:rsidR="003D40F2" w:rsidRDefault="003D40F2" w:rsidP="003D40F2">
      <w:pPr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leverer høy kvalitet på våre tjenester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leverer høy kvalitet på sine tjenester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effektiv drift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effektiv drift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å at avdelingen når sine mål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å at avdelingen når sine mål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positiv omdømmebygging for min enhet/organisasjon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Mine kolleger bidrar aktivt til positiv omdømmebygging for vår enhet/organisasjon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stolt av arbeidsplassen min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godt kjent med enhetens brann/HMS-rutiner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2"/>
          <w:szCs w:val="22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b/>
          <w:sz w:val="22"/>
          <w:szCs w:val="22"/>
          <w:lang w:val="nb-NO"/>
        </w:rPr>
      </w:pPr>
      <w:r>
        <w:rPr>
          <w:rFonts w:ascii="Aller" w:hAnsi="Aller" w:cs="Aller"/>
          <w:b/>
          <w:sz w:val="22"/>
          <w:szCs w:val="22"/>
          <w:lang w:val="nb-NO"/>
        </w:rPr>
        <w:t>Aktuelle områder vedrørende leder-medarbeidersamtaler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lang w:val="nb-NO"/>
        </w:rPr>
      </w:pPr>
      <w:r>
        <w:rPr>
          <w:rFonts w:ascii="Aller" w:hAnsi="Aller" w:cs="Aller"/>
          <w:sz w:val="20"/>
          <w:szCs w:val="20"/>
          <w:lang w:val="nb-NO"/>
        </w:rPr>
        <w:t xml:space="preserve">Ved medarbeidersamtaler for ledere med personalansvar, vil det naturligvis være områder som differensierer fra de generelle samtalene. Nedenfor følger segmenter som vanligvis brukes: 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lang w:val="nb-NO"/>
        </w:rPr>
      </w:pPr>
      <w:r>
        <w:rPr>
          <w:rFonts w:ascii="Aller" w:hAnsi="Aller" w:cs="Aller"/>
          <w:sz w:val="20"/>
          <w:szCs w:val="20"/>
          <w:lang w:val="nb-NO"/>
        </w:rPr>
        <w:t xml:space="preserve"> 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  <w:r>
        <w:rPr>
          <w:rFonts w:ascii="Aller" w:hAnsi="Aller" w:cs="Aller"/>
          <w:sz w:val="20"/>
          <w:szCs w:val="20"/>
          <w:u w:val="single"/>
          <w:lang w:val="nb-NO"/>
        </w:rPr>
        <w:t>«Arbeidsmiljø og samarbeid»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en god rollemodell for mine medarbeidere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møter alle mine medarbeidere med godt humør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Jeg benytter enhver mulighet til å løfte og verdsette mine medarbeidere 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aktivt til god kommunikasjon og et godt samarbeid i avdelingen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god til å støtte og følge opp mine medarbeidere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god til å skape gode relasjoner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color w:val="000000" w:themeColor="text1"/>
          <w:kern w:val="24"/>
          <w:sz w:val="20"/>
          <w:szCs w:val="20"/>
        </w:rPr>
        <w:t>Jeg er synlig og engasjert i mine medarbeideres arbeid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Jeg er god til å skape tilhørighet for mine medarbeidere</w:t>
      </w: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opplever god tilhørighet i ledergruppen</w:t>
      </w:r>
    </w:p>
    <w:p w:rsidR="003D40F2" w:rsidRDefault="003D40F2" w:rsidP="003D40F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:rsidR="003D40F2" w:rsidRDefault="003D40F2" w:rsidP="003D40F2">
      <w:pPr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BasicParagraph"/>
        <w:suppressAutoHyphens/>
        <w:ind w:left="720"/>
        <w:rPr>
          <w:rFonts w:ascii="Arial" w:hAnsi="Arial" w:cs="Arial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  <w:r>
        <w:rPr>
          <w:rFonts w:ascii="Aller" w:hAnsi="Aller" w:cs="Aller"/>
          <w:sz w:val="20"/>
          <w:szCs w:val="20"/>
          <w:u w:val="single"/>
          <w:lang w:val="nb-NO"/>
        </w:rPr>
        <w:t>«Faglig og personlig utvikling»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Jeg er god til å oppfatte og la ansatte bruke sitt </w:t>
      </w:r>
      <w:r>
        <w:rPr>
          <w:rFonts w:ascii="Arial" w:hAnsi="Arial"/>
          <w:b/>
          <w:sz w:val="20"/>
          <w:lang w:val="nb-NO"/>
        </w:rPr>
        <w:t xml:space="preserve">faglige </w:t>
      </w:r>
      <w:r>
        <w:rPr>
          <w:rFonts w:ascii="Arial" w:hAnsi="Arial"/>
          <w:sz w:val="20"/>
          <w:lang w:val="nb-NO"/>
        </w:rPr>
        <w:t>potensiale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legger til rette for mine ansattes faglige utvikling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en god møteleder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motivere mine medarbeidere</w:t>
      </w:r>
    </w:p>
    <w:p w:rsidR="003D40F2" w:rsidRDefault="003D40F2" w:rsidP="003D40F2">
      <w:pPr>
        <w:ind w:left="360"/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 xml:space="preserve">Jeg er god til å oppfatte og la ansatte bruke sitt </w:t>
      </w:r>
      <w:r>
        <w:rPr>
          <w:rFonts w:ascii="Arial" w:hAnsi="Arial"/>
          <w:b/>
          <w:sz w:val="20"/>
          <w:lang w:val="nb-NO"/>
        </w:rPr>
        <w:t>personlige</w:t>
      </w:r>
      <w:r>
        <w:rPr>
          <w:rFonts w:ascii="Arial" w:hAnsi="Arial"/>
          <w:sz w:val="20"/>
          <w:lang w:val="nb-NO"/>
        </w:rPr>
        <w:t xml:space="preserve"> potensiale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en tydelig leder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ta beslutninger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delegere ansvar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være et talerør både oppover og nedover i systemet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  <w:r>
        <w:rPr>
          <w:rFonts w:ascii="Aller" w:hAnsi="Aller" w:cs="Aller"/>
          <w:sz w:val="20"/>
          <w:szCs w:val="20"/>
          <w:u w:val="single"/>
          <w:lang w:val="nb-NO"/>
        </w:rPr>
        <w:t>«Arbeidsoppgaver, -områder og metoder»</w:t>
      </w: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BasicParagraph"/>
        <w:widowControl/>
        <w:numPr>
          <w:ilvl w:val="0"/>
          <w:numId w:val="12"/>
        </w:numPr>
        <w:suppressAutoHyphens/>
        <w:textAlignment w:val="auto"/>
        <w:rPr>
          <w:rFonts w:ascii="Aller" w:hAnsi="Aller" w:cs="Aller"/>
          <w:sz w:val="20"/>
          <w:szCs w:val="20"/>
          <w:lang w:val="nb-NO"/>
        </w:rPr>
      </w:pPr>
      <w:r>
        <w:rPr>
          <w:rFonts w:ascii="Aller" w:hAnsi="Aller" w:cs="Aller"/>
          <w:sz w:val="20"/>
          <w:szCs w:val="20"/>
          <w:lang w:val="nb-NO"/>
        </w:rPr>
        <w:t>Jeg har et målrettet fokus på nærværsarbeid i min avdeling</w:t>
      </w:r>
    </w:p>
    <w:p w:rsidR="003D40F2" w:rsidRDefault="003D40F2" w:rsidP="003D40F2">
      <w:pPr>
        <w:pStyle w:val="BasicParagraph"/>
        <w:suppressAutoHyphens/>
        <w:ind w:left="720"/>
        <w:rPr>
          <w:rFonts w:ascii="Aller" w:hAnsi="Aller" w:cs="Aller"/>
          <w:sz w:val="20"/>
          <w:szCs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er god til å tilrettelegge arbeidet for mine medarbeidere</w:t>
      </w:r>
    </w:p>
    <w:p w:rsidR="003D40F2" w:rsidRDefault="003D40F2" w:rsidP="003D40F2">
      <w:pPr>
        <w:pStyle w:val="BasicParagraph"/>
        <w:suppressAutoHyphens/>
        <w:ind w:left="360"/>
        <w:rPr>
          <w:rFonts w:ascii="Aller" w:hAnsi="Aller" w:cs="Aller"/>
          <w:sz w:val="20"/>
          <w:szCs w:val="20"/>
          <w:u w:val="single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god til å beherske ulike teambulidings-verktøy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 kompetanse på å følge opp sykmeldte</w:t>
      </w:r>
    </w:p>
    <w:p w:rsidR="003D40F2" w:rsidRDefault="003D40F2" w:rsidP="003D40F2">
      <w:pPr>
        <w:rPr>
          <w:rFonts w:ascii="Arial" w:hAnsi="Arial"/>
          <w:sz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har god kompetanse på å håndtere personalsaker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får god og nødvendig støtte av min leder i personalsaker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får god og nødvendig støtte av HR-avdelingen i personalsaker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bidrar godt til faglig utvikling / internopplæring i min avdeling</w:t>
      </w:r>
    </w:p>
    <w:p w:rsidR="003D40F2" w:rsidRDefault="003D40F2" w:rsidP="003D40F2">
      <w:pPr>
        <w:pStyle w:val="BasicParagraph"/>
        <w:suppressAutoHyphens/>
        <w:ind w:left="360"/>
        <w:rPr>
          <w:rFonts w:ascii="Aller" w:hAnsi="Aller" w:cs="Aller"/>
          <w:bCs/>
          <w:caps/>
          <w:sz w:val="32"/>
          <w:szCs w:val="32"/>
          <w:u w:val="single"/>
          <w:lang w:val="nb-NO"/>
        </w:rPr>
      </w:pPr>
    </w:p>
    <w:p w:rsidR="003D40F2" w:rsidRDefault="003D40F2" w:rsidP="003D40F2">
      <w:pPr>
        <w:pStyle w:val="BasicParagraph"/>
        <w:suppressAutoHyphens/>
        <w:rPr>
          <w:rFonts w:ascii="Aller" w:hAnsi="Aller" w:cs="Aller"/>
          <w:sz w:val="20"/>
          <w:szCs w:val="20"/>
          <w:u w:val="single"/>
          <w:lang w:val="nb-NO"/>
        </w:rPr>
      </w:pPr>
      <w:r>
        <w:rPr>
          <w:rFonts w:ascii="Aller" w:hAnsi="Aller" w:cs="Aller"/>
          <w:sz w:val="20"/>
          <w:szCs w:val="20"/>
          <w:u w:val="single"/>
          <w:lang w:val="nb-NO"/>
        </w:rPr>
        <w:t>«Arbeidsmål»</w:t>
      </w: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lojal mot organisasjonens vedtatte fokusområder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/>
          <w:sz w:val="20"/>
          <w:lang w:val="nb-NO"/>
        </w:rPr>
      </w:pPr>
      <w:r>
        <w:rPr>
          <w:rFonts w:ascii="Arial" w:hAnsi="Arial"/>
          <w:sz w:val="20"/>
          <w:lang w:val="nb-NO"/>
        </w:rPr>
        <w:t>Jeg er lojal overfor min organisasjons verdigrunnlag/retningslinjer/rutiner/vedtak</w:t>
      </w:r>
    </w:p>
    <w:p w:rsidR="003D40F2" w:rsidRDefault="003D40F2" w:rsidP="003D40F2">
      <w:pPr>
        <w:pStyle w:val="Listeavsnitt"/>
        <w:rPr>
          <w:rFonts w:ascii="Arial" w:hAnsi="Arial"/>
          <w:sz w:val="20"/>
          <w:lang w:val="nb-NO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Jeg bidrar aktivt til at min avdeling har et stort faglig fokus</w:t>
      </w:r>
    </w:p>
    <w:p w:rsidR="003D40F2" w:rsidRDefault="003D40F2" w:rsidP="003D40F2">
      <w:pPr>
        <w:ind w:left="360"/>
        <w:rPr>
          <w:rFonts w:ascii="Arial" w:hAnsi="Arial" w:cs="Arial"/>
          <w:sz w:val="20"/>
          <w:szCs w:val="20"/>
        </w:rPr>
      </w:pPr>
    </w:p>
    <w:p w:rsidR="003D40F2" w:rsidRDefault="003D40F2" w:rsidP="003D40F2">
      <w:pPr>
        <w:pStyle w:val="Listeavsnitt"/>
        <w:numPr>
          <w:ilvl w:val="0"/>
          <w:numId w:val="12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</w:rPr>
        <w:t>Jeg har god måloppnåelse</w:t>
      </w:r>
    </w:p>
    <w:p w:rsidR="003D40F2" w:rsidRDefault="003D40F2" w:rsidP="003D40F2">
      <w:pPr>
        <w:rPr>
          <w:rFonts w:ascii="Aller" w:hAnsi="Aller" w:cs="Aller"/>
          <w:b/>
          <w:sz w:val="20"/>
          <w:szCs w:val="20"/>
        </w:rPr>
      </w:pPr>
    </w:p>
    <w:p w:rsidR="00B13C69" w:rsidRPr="003D40F2" w:rsidRDefault="006E3679" w:rsidP="003D40F2">
      <w:r w:rsidRPr="003D40F2">
        <w:t xml:space="preserve"> </w:t>
      </w:r>
    </w:p>
    <w:sectPr w:rsidR="00B13C69" w:rsidRPr="003D40F2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81478"/>
    <w:multiLevelType w:val="hybridMultilevel"/>
    <w:tmpl w:val="C960E288"/>
    <w:lvl w:ilvl="0" w:tplc="73889DB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69"/>
    <w:rsid w:val="000230BC"/>
    <w:rsid w:val="00061557"/>
    <w:rsid w:val="001477DB"/>
    <w:rsid w:val="001A3223"/>
    <w:rsid w:val="00234F90"/>
    <w:rsid w:val="002822E5"/>
    <w:rsid w:val="003D40F2"/>
    <w:rsid w:val="004134DA"/>
    <w:rsid w:val="004C7A00"/>
    <w:rsid w:val="005639EE"/>
    <w:rsid w:val="005A5C94"/>
    <w:rsid w:val="006E3679"/>
    <w:rsid w:val="0085732C"/>
    <w:rsid w:val="0089304C"/>
    <w:rsid w:val="00B13C69"/>
    <w:rsid w:val="00B95334"/>
    <w:rsid w:val="00C013D8"/>
    <w:rsid w:val="00EE2408"/>
    <w:rsid w:val="00F05CEB"/>
    <w:rsid w:val="00F51260"/>
    <w:rsid w:val="00F60A61"/>
    <w:rsid w:val="00FB5E2C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3A88-B1CB-409D-AD56-382897D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3D40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3D40F2"/>
    <w:pPr>
      <w:ind w:left="720"/>
      <w:contextualSpacing/>
    </w:pPr>
    <w:rPr>
      <w:rFonts w:ascii="Times New Roman" w:eastAsia="Arial Unicode MS" w:hAnsi="Times New Roman" w:cs="Times New Roman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40F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4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2223-237F-457C-8046-94077621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2017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2016-10-16T11:42:00Z</cp:lastPrinted>
  <dcterms:created xsi:type="dcterms:W3CDTF">2016-10-16T11:43:00Z</dcterms:created>
  <dcterms:modified xsi:type="dcterms:W3CDTF">2016-10-16T11:43:00Z</dcterms:modified>
</cp:coreProperties>
</file>